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3450" w14:textId="77777777" w:rsidR="00983C1E" w:rsidRPr="00A83AE6" w:rsidRDefault="00983C1E" w:rsidP="00A83AE6">
      <w:pPr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ru-RU"/>
        </w:rPr>
      </w:pPr>
      <w:r w:rsidRPr="00A83AE6">
        <w:rPr>
          <w:rFonts w:ascii="Montserrat" w:eastAsia="Times New Roman" w:hAnsi="Montserrat" w:cs="Times New Roman"/>
          <w:b/>
          <w:bCs/>
          <w:kern w:val="36"/>
          <w:sz w:val="32"/>
          <w:szCs w:val="32"/>
          <w:lang w:eastAsia="ru-RU"/>
        </w:rPr>
        <w:t>Рекомендации для педагогов по предупреждению употребления психоактивных веществ подростками</w:t>
      </w:r>
    </w:p>
    <w:p w14:paraId="633A9EA7" w14:textId="77777777" w:rsidR="00983C1E" w:rsidRPr="00983C1E" w:rsidRDefault="00983C1E" w:rsidP="00983C1E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борьбы со злоупотреблением наркотическими средствами и их незаконным оборотом отмечается 26 июня.</w:t>
      </w:r>
    </w:p>
    <w:p w14:paraId="5AE55258" w14:textId="77777777" w:rsidR="00983C1E" w:rsidRPr="00983C1E" w:rsidRDefault="00983C1E" w:rsidP="00983C1E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зависимость от употребления психоактивных веществ представляет собой основную часть всех поведенческих и личностных расстройств и является основным фактором, разрушающим физическое и психическое здоровье нации. К тому же зависимость, особенно наркомания и алкоголизм, лежит в основе проявления асоциального и преступного поведения, вандализма и терроризма среди всех возрастных групп населения, особенно среди молодежи. </w:t>
      </w:r>
    </w:p>
    <w:p w14:paraId="2A94E677" w14:textId="77777777" w:rsidR="00983C1E" w:rsidRPr="00983C1E" w:rsidRDefault="00983C1E" w:rsidP="00983C1E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профилактической деятельности вредных и пагубных привычек, следует учитывать особенности подросткового возраста (переход от детства к взрослости), свойственные проявления в поведении подростков: негативизм, конформность, неустойчивость самооценки, склонность к </w:t>
      </w:r>
      <w:proofErr w:type="spellStart"/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аутодеструктивному</w:t>
      </w:r>
      <w:proofErr w:type="spellEnd"/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(связанному с риском) и аффективному поведению, желание в принадлежности к значимой для ребенка группе (порой и с антиобщественной направленностью), чувство неуверенности, тревожности, одиночества, трудности во взаимоотношениях с родителями, отсутствие эмоциональной близости с близкими, порой «заставляют» обратиться к психоактивным веществам, как «психологическим воротам», позволяющим найти подросткам выход из жизненно сложных ситуаций.</w:t>
      </w: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14:paraId="2D5A3DAC" w14:textId="77777777" w:rsidR="00983C1E" w:rsidRPr="00A83AE6" w:rsidRDefault="00983C1E" w:rsidP="00983C1E">
      <w:pPr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  <w:r w:rsidRPr="00A83AE6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Что делать, если вы предполагаете, что подросток потребляет наркотики:</w:t>
      </w:r>
    </w:p>
    <w:p w14:paraId="79FCAC2C" w14:textId="77777777" w:rsidR="00983C1E" w:rsidRPr="00983C1E" w:rsidRDefault="00983C1E" w:rsidP="00983C1E">
      <w:pPr>
        <w:numPr>
          <w:ilvl w:val="0"/>
          <w:numId w:val="1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подросток находится в состоянии наркотического опьянения, либо в неадекватном состоянии, необходимо обеспечить безопасность его и окружающих, обеспечить оказание медицинской помощи (вызов скорой помощи), информировать администрацию образовательной организации,  родителей ребенка либо лиц их заменяющих и работников полиции;</w:t>
      </w:r>
    </w:p>
    <w:p w14:paraId="6D661921" w14:textId="77777777" w:rsidR="00983C1E" w:rsidRPr="00983C1E" w:rsidRDefault="00983C1E" w:rsidP="00983C1E">
      <w:pPr>
        <w:numPr>
          <w:ilvl w:val="0"/>
          <w:numId w:val="1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подозрении об употреблении наркотиков подростком, при наличии признаков их потребления, а также поступлении информации о местах возможного потребления и сбыта наркотиков направлять информационное письмо в территориальный УМВД;</w:t>
      </w:r>
    </w:p>
    <w:p w14:paraId="00DEFEA7" w14:textId="77777777" w:rsidR="00983C1E" w:rsidRPr="00983C1E" w:rsidRDefault="00983C1E" w:rsidP="00983C1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появления сведений, не терпящих принятия безотлагательных мер, информацию передать по телефону сотрудникам наркоконтроля либо инспекции по делам несовершеннолетних.</w:t>
      </w:r>
    </w:p>
    <w:p w14:paraId="05DC034B" w14:textId="77777777" w:rsidR="00983C1E" w:rsidRPr="00983C1E" w:rsidRDefault="00983C1E" w:rsidP="00983C1E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подозреваете учащегося в злоупотреблении наркотиков, то наиболее оправданы следующие действия:</w:t>
      </w:r>
    </w:p>
    <w:p w14:paraId="647717AE" w14:textId="77777777" w:rsidR="00983C1E" w:rsidRPr="00983C1E" w:rsidRDefault="00983C1E" w:rsidP="0098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сообщить о своих подозрениях родителям (законным представителям) данного ребенка.</w:t>
      </w:r>
    </w:p>
    <w:p w14:paraId="47D465D4" w14:textId="77777777" w:rsidR="00983C1E" w:rsidRPr="00983C1E" w:rsidRDefault="00983C1E" w:rsidP="0098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подозрении на групповое потребление наркотиков провести повторные беседы с родителями всех членов группы. В ряде случаев это целесообразно осуществить в </w:t>
      </w: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виде собрания с приглашением врача психиатра-нарколога, работника правоохранительных органов.</w:t>
      </w:r>
    </w:p>
    <w:p w14:paraId="3A535B05" w14:textId="77777777" w:rsidR="00983C1E" w:rsidRPr="00983C1E" w:rsidRDefault="00983C1E" w:rsidP="00983C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индивидуальные встречи подростков и/или их родителей с врачом-наркологом.</w:t>
      </w:r>
    </w:p>
    <w:p w14:paraId="2AD7A2F6" w14:textId="77777777" w:rsidR="00983C1E" w:rsidRPr="00983C1E" w:rsidRDefault="00983C1E" w:rsidP="00983C1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подросткам и их родителям информацию о возможности анонимного обследования и лечения, указать адреса и телефоны организаций, работающих в таком режиме.</w:t>
      </w:r>
    </w:p>
    <w:p w14:paraId="2D939089" w14:textId="77777777" w:rsidR="00983C1E" w:rsidRPr="00983C1E" w:rsidRDefault="00983C1E" w:rsidP="00983C1E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профилактике ПАВ среди подростков, в условиях общеобразовательных школ, должна практиковаться, как система содействия подросткам в решении задач их взросления и должна быть направлена на сохранение, поддержание и защиту нормального уровня жизни и здоровья подростков.  Содействие им в достижении поставленных целей и раскрытии их внутренних потенциалов.</w:t>
      </w:r>
    </w:p>
    <w:p w14:paraId="111C9118" w14:textId="77777777" w:rsidR="00983C1E" w:rsidRPr="00A83AE6" w:rsidRDefault="00983C1E" w:rsidP="00A83AE6">
      <w:pPr>
        <w:spacing w:before="300" w:after="210" w:line="240" w:lineRule="auto"/>
        <w:outlineLvl w:val="1"/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</w:pPr>
      <w:r w:rsidRPr="00A83AE6">
        <w:rPr>
          <w:rFonts w:ascii="Montserrat" w:eastAsia="Times New Roman" w:hAnsi="Montserrat" w:cs="Times New Roman"/>
          <w:b/>
          <w:bCs/>
          <w:sz w:val="24"/>
          <w:szCs w:val="24"/>
          <w:lang w:eastAsia="ru-RU"/>
        </w:rPr>
        <w:t>Педагогам важно знать, что может удержать подростков от употребления психоактивных веществ:</w:t>
      </w:r>
    </w:p>
    <w:p w14:paraId="0FF6F779" w14:textId="77777777" w:rsidR="00983C1E" w:rsidRPr="00983C1E" w:rsidRDefault="00983C1E" w:rsidP="00983C1E">
      <w:pPr>
        <w:numPr>
          <w:ilvl w:val="0"/>
          <w:numId w:val="3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контакт с родителями подростка (открытость, доверие);</w:t>
      </w:r>
    </w:p>
    <w:p w14:paraId="1080A7D0" w14:textId="77777777" w:rsidR="00983C1E" w:rsidRPr="00983C1E" w:rsidRDefault="00983C1E" w:rsidP="00983C1E">
      <w:pPr>
        <w:numPr>
          <w:ilvl w:val="0"/>
          <w:numId w:val="3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свободного времени подростка, конструктивными формами досуга, ссылаясь на его увлечения интересы в свободное от учебы время;</w:t>
      </w:r>
    </w:p>
    <w:p w14:paraId="32B29BA6" w14:textId="77777777" w:rsidR="00983C1E" w:rsidRPr="00983C1E" w:rsidRDefault="00983C1E" w:rsidP="00983C1E">
      <w:pPr>
        <w:numPr>
          <w:ilvl w:val="0"/>
          <w:numId w:val="3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ребенка в разнообразные сферы жизнедеятельности (секции, кружки, физкультурно-оздоровительные мероприятия, организации акций по профилактике ПАВ); </w:t>
      </w:r>
    </w:p>
    <w:p w14:paraId="0909F4EB" w14:textId="77777777" w:rsidR="00983C1E" w:rsidRPr="00983C1E" w:rsidRDefault="00983C1E" w:rsidP="00983C1E">
      <w:pPr>
        <w:numPr>
          <w:ilvl w:val="0"/>
          <w:numId w:val="3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дело, как предмет единения (походы, спорт, любая совместная, проективная деятельность);</w:t>
      </w:r>
    </w:p>
    <w:p w14:paraId="5E058508" w14:textId="77777777" w:rsidR="00983C1E" w:rsidRPr="00983C1E" w:rsidRDefault="00983C1E" w:rsidP="00983C1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молодежных, детско-подростковых организациях, которые негативно относятся к употреблению ПАВ, на базе школ важно поддерживать и привлекать к профилактической деятельности лидеров подростков групп, активно создавать волонтерское движение, в стенах общеобразовательных школ.</w:t>
      </w:r>
    </w:p>
    <w:p w14:paraId="14CD5D73" w14:textId="77777777" w:rsidR="00983C1E" w:rsidRPr="00983C1E" w:rsidRDefault="00983C1E" w:rsidP="00983C1E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Именно в процессе профилактической деятельности, необходимо выстраивать активную работу сотрудничества образовательной организации не только с детьми, но и привлекать к участию родителей, волонтеров, лидеров подростковых, молодежных, общественных организаций, которые могут оказать посильное влияние на сознание подростка, на пути отказа от проб и употребления ПАВ.</w:t>
      </w:r>
    </w:p>
    <w:p w14:paraId="50F6C996" w14:textId="77777777" w:rsidR="00D00D1A" w:rsidRDefault="00D00D1A"/>
    <w:sectPr w:rsidR="00D0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B6AFC"/>
    <w:multiLevelType w:val="multilevel"/>
    <w:tmpl w:val="1AE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47407D"/>
    <w:multiLevelType w:val="multilevel"/>
    <w:tmpl w:val="6542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A6E05"/>
    <w:multiLevelType w:val="multilevel"/>
    <w:tmpl w:val="077A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C8"/>
    <w:rsid w:val="00983C1E"/>
    <w:rsid w:val="00A070C8"/>
    <w:rsid w:val="00A83AE6"/>
    <w:rsid w:val="00D0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1538D-E3F5-4C49-A688-98FCD43F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5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26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08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5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0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3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91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2025-11-27T07:02:00Z</dcterms:created>
  <dcterms:modified xsi:type="dcterms:W3CDTF">2025-11-27T07:51:00Z</dcterms:modified>
</cp:coreProperties>
</file>